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Скорая и неотложная помощь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09:13 МСК · База обновлена: 25.07.2026, 09:13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ОТЛИЧИЕМ АСТМОСТАТУСА ОТ ОБОСТРЕНИЯ БРОНХИАЛЬНОЙ АСТМЫ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наличие сухого кашля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длительность развития приступа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резистентность к повседневной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тяжесть приступа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резистентность к повседневной терапии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ГЕМОРРАГИЧЕСКОМ ШОКЕ ПОМИМО ИНФУЗИОННОЙ ТЕРАПИИ ПОКАЗАНО ВВЕДЕНИЕ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симпатомиметиков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адреномиметиков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транексамовой кислоты (транексам)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глюкокортикоидов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транексамовой кислоты (транексам)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СИМПТОМ «ОЧКОВ» ХАРАКТЕРЕН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субдуральной гематомы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сотрясения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перелома свода черепа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перелома основания черепа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перелома основания черепа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ПРЕПАРАТОМ ВЫБОРА ПРИ ГИПОГЛИКЕМИЧЕСКОЙ КОМЕ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гидроэтилкрахмал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инсулин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40% глюкоза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маннит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40% глюкоза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ЭВАКУАЦИЯ ПОСТРАДАВШИХ НЕ ПРОВОДИТСЯ ПРИ _____ СОРТИРОВОЧНОЙ ГРУППЕ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 СЛУЧАЕ ПРИНЯТИЯ ВЫЗОВА ПО ПОВОДУ «УДУШЬЯ» ФЕЛЬДШЕР ПО ПРИЕМУ ВЫЗОВОВ МОЖЕТ ДАТЬ СОВЕТ ПОЗВОНИВШЕМУ ПРИДАТЬ ПОСТРАДАВШЕМУ ПОЛОЖЕНИЕ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лежа с приподнятым головным концом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сидя с опущенными вниз ногами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горизонтальное, с приподнятым ножным концом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устойчивое боковое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сидя с опущенными вниз ногами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РЕИНФЕКЦИЮ МОЖНО ОХАРАКТЕРИЗОВАТЬ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состояние, вызванное микробными ассоциациями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повторное заболевание, возникшее в результате нового заражения тем же возбудителем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сочетание инфекции и соматического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состояние, когда к уже развившемуся инфекционному заболеванию присоединяется очередное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повторное заболевание, возникшее в результате нового заражения тем же возбудителем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ОСТРЫЙ БРОНХИТ С СИНДРОМОМ БРОНХИАЛЬНОЙ ОБСТРУКЦИИ СОПРОВОЖДАЕТСЯ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свистящими хрипами и удлинением выдоха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осиплостью голоса и «лающим» кашлем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редким сухим кашлем и проявлениями фарингита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крепетирующими хрипами при аускультации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свистящими хрипами и удлинением выдоха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РАЦИОНАЛЬНАЯ ТАКТИКА ФЕЛЬДШЕРА СКОРОЙ ПОМОЩИ ПРИ УЩЕМЛЕННОЙ ГРЫЖЕ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обезболивание, госпитализацию в хирургический стационар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холод на живот, госпитализацию в хирургический стационар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попытка вправить грыжу с последующей госпитализацией в хирургический стационар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госпитализация в хирургический стационар без введения спазмолитиков и попыток вправить грыжу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госпитализация в хирургический стационар без введения спазмолитиков и попыток вправить грыжу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ПРИЗНАКИ, ХАРАКТЕРИЗУЮЩИЕ ЗАЩИТНЫЕ РЕАКЦИИ ОРГАНИЗМА ПРИ ИНТОКСИКАЦИИ ЭТАНОЛОМ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зуд кожи лица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тошнота, рвота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возбуждение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тошнота, рвота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Скорая и неотложная помощь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